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2"/>
      </w:tblGrid>
      <w:tr w:rsidR="00FC001D" w:rsidRPr="002422EB">
        <w:trPr>
          <w:trHeight w:val="76"/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BAC38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B317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3301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</w:tr>
      <w:tr w:rsidR="00FC001D" w:rsidRPr="002422EB">
        <w:trPr>
          <w:trHeight w:val="650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C001D" w:rsidRPr="002422EB" w:rsidRDefault="00D45F08" w:rsidP="008C0F47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44"/>
                <w:szCs w:val="44"/>
              </w:rPr>
            </w:pPr>
            <w:r w:rsidRPr="002422EB">
              <w:rPr>
                <w:rFonts w:ascii="Times New Roman" w:hAnsi="Times New Roman" w:cs="Times New Roman"/>
                <w:b/>
                <w:sz w:val="44"/>
                <w:szCs w:val="44"/>
              </w:rPr>
              <w:t>Distance Learning (Online Class) Checklist</w:t>
            </w:r>
          </w:p>
        </w:tc>
      </w:tr>
      <w:tr w:rsidR="00FC001D" w:rsidRPr="002422EB">
        <w:trPr>
          <w:trHeight w:val="76"/>
          <w:jc w:val="center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4549D"/>
            <w:vAlign w:val="center"/>
          </w:tcPr>
          <w:p w:rsidR="00FC001D" w:rsidRPr="002422EB" w:rsidRDefault="00FC001D" w:rsidP="008C0F47">
            <w:pPr>
              <w:pStyle w:val="a8"/>
              <w:wordWrap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</w:tc>
      </w:tr>
    </w:tbl>
    <w:p w:rsidR="00FC001D" w:rsidRPr="002422EB" w:rsidRDefault="00FC001D" w:rsidP="008C0F47">
      <w:pPr>
        <w:wordWrap/>
        <w:rPr>
          <w:rFonts w:ascii="Times New Roman" w:hAnsi="Times New Roman" w:cs="Times New Roman"/>
          <w:sz w:val="2"/>
        </w:rPr>
      </w:pPr>
    </w:p>
    <w:p w:rsidR="00FC001D" w:rsidRPr="002422EB" w:rsidRDefault="00FC001D" w:rsidP="008C0F47">
      <w:pPr>
        <w:pStyle w:val="a8"/>
        <w:wordWrap/>
        <w:jc w:val="center"/>
        <w:rPr>
          <w:rFonts w:ascii="Times New Roman" w:eastAsiaTheme="minorEastAsia" w:hAnsi="Times New Roman" w:cs="Times New Roman"/>
        </w:rPr>
      </w:pPr>
    </w:p>
    <w:p w:rsidR="00FC001D" w:rsidRPr="002422EB" w:rsidRDefault="00D45F08" w:rsidP="002422EB">
      <w:pPr>
        <w:pStyle w:val="a8"/>
        <w:numPr>
          <w:ilvl w:val="0"/>
          <w:numId w:val="4"/>
        </w:numPr>
        <w:wordWrap/>
        <w:spacing w:before="200"/>
        <w:ind w:left="426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  <w:r w:rsidRPr="002422EB">
        <w:rPr>
          <w:rFonts w:ascii="Times New Roman" w:hAnsi="Times New Roman" w:cs="Times New Roman"/>
          <w:b/>
          <w:bCs/>
          <w:sz w:val="30"/>
          <w:szCs w:val="30"/>
        </w:rPr>
        <w:t>Distance Learning Checklist (for Parents)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4"/>
        <w:gridCol w:w="3503"/>
        <w:gridCol w:w="862"/>
        <w:gridCol w:w="3621"/>
        <w:gridCol w:w="861"/>
      </w:tblGrid>
      <w:tr w:rsidR="00FC001D" w:rsidRPr="002422EB" w:rsidTr="002422EB">
        <w:trPr>
          <w:trHeight w:val="400"/>
        </w:trPr>
        <w:tc>
          <w:tcPr>
            <w:tcW w:w="904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FC001D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4"/>
              </w:rPr>
            </w:pPr>
          </w:p>
        </w:tc>
        <w:tc>
          <w:tcPr>
            <w:tcW w:w="7986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2"/>
                <w:szCs w:val="24"/>
              </w:rPr>
              <w:t>Content</w:t>
            </w:r>
          </w:p>
        </w:tc>
        <w:tc>
          <w:tcPr>
            <w:tcW w:w="861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2"/>
                <w:szCs w:val="24"/>
              </w:rPr>
              <w:t>Check</w:t>
            </w:r>
          </w:p>
        </w:tc>
      </w:tr>
      <w:tr w:rsidR="00FC001D" w:rsidRPr="002422EB" w:rsidTr="002422EB">
        <w:trPr>
          <w:trHeight w:val="776"/>
        </w:trPr>
        <w:tc>
          <w:tcPr>
            <w:tcW w:w="904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6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2"/>
                <w:szCs w:val="26"/>
              </w:rPr>
              <w:t>Preparing for Distance Learning</w:t>
            </w: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Have you been informed by the homeroom teacher about how distance learning works?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(Distance learning class plan, application platform and device, learning materials,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497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47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Are you prepared with space and device(s) for distance learning?</w:t>
            </w:r>
          </w:p>
        </w:tc>
      </w:tr>
      <w:tr w:rsidR="00FC001D" w:rsidRPr="002422EB" w:rsidTr="002422EB">
        <w:trPr>
          <w:trHeight w:val="497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Digital tools for distance learning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(Mobile phone, desktop PC, laptop, tablet, etc.)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Internet access to be connected with digital device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 xml:space="preserve">(Internet via </w:t>
            </w:r>
            <w:r w:rsidR="002422EB" w:rsidRPr="002422EB">
              <w:rPr>
                <w:rFonts w:ascii="Times New Roman" w:hAnsi="Times New Roman" w:cs="Times New Roman"/>
                <w:sz w:val="22"/>
                <w:szCs w:val="18"/>
              </w:rPr>
              <w:t>Ethernet</w:t>
            </w: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 xml:space="preserve"> or Wi-Fi)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244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47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※ If you do not have any digital device/Internet access, contact your school or teacher.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Minimum space for your child’s distance learning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Information about how to use the distance learning platform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(Cyber Learning System, Zoom, Google Hangouts, Cisco Webex,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Have you checked whether you can access the distance learning platform?</w:t>
            </w:r>
            <w:r w:rsidRPr="002422EB">
              <w:rPr>
                <w:rFonts w:ascii="Times New Roman" w:hAnsi="Times New Roman" w:cs="Times New Roman"/>
                <w:sz w:val="22"/>
              </w:rPr>
              <w:br/>
            </w: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(Cyber Learning System, Zoom, Google Hangouts, Cisco Webex, KakaoTalk, NAVER Band,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Did you complete your registration for the e-classroom opened by the homeroom teacher (subject teacher, etc.) on the platform? </w:t>
            </w:r>
            <w:r w:rsidRPr="002422EB">
              <w:rPr>
                <w:rFonts w:ascii="Times New Roman" w:hAnsi="Times New Roman" w:cs="Times New Roman"/>
                <w:sz w:val="22"/>
              </w:rPr>
              <w:br/>
            </w: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(Cyber Learning System, Zoom, Google Hangouts, Cisco Webex, KakaoTalk, NAVER Band,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47" w:type="dxa"/>
            <w:gridSpan w:val="4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Have you informed your child about distance learning?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How to use digital devices for distance learning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(Mobile phone, desktop PC, laptop, tablet, etc.)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How to use the distance learning platform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(Cyber Learning System, Zoom, Google Hangouts, Cisco Webex,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Distance learning class plan and class schedule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</w:rPr>
              <w:t>Distance learning</w:t>
            </w: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 xml:space="preserve"> class materials</w:t>
            </w: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 xml:space="preserve"> (</w:t>
            </w:r>
            <w:r w:rsidR="002422EB" w:rsidRPr="002422EB">
              <w:rPr>
                <w:rFonts w:ascii="Times New Roman" w:hAnsi="Times New Roman" w:cs="Times New Roman" w:hint="eastAsia"/>
                <w:sz w:val="22"/>
                <w:szCs w:val="18"/>
              </w:rPr>
              <w:t>T</w:t>
            </w: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extbook, print-outs, supplies,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03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How to check attendance for distance learning</w:t>
            </w:r>
          </w:p>
        </w:tc>
        <w:tc>
          <w:tcPr>
            <w:tcW w:w="862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  <w:tc>
          <w:tcPr>
            <w:tcW w:w="361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 w:hint="eastAsia"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sz w:val="22"/>
                <w:szCs w:val="24"/>
              </w:rPr>
              <w:t>How to respond when there are issues with digital devices and/or distance learning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4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Have you checked the emergency contact information to prepare for distance learning?</w:t>
            </w: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 xml:space="preserve"> (Homeroom teacher, school, Office of Education, Multicultural Education Support Center,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679"/>
        </w:trPr>
        <w:tc>
          <w:tcPr>
            <w:tcW w:w="904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2"/>
                <w:szCs w:val="26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2"/>
                <w:szCs w:val="26"/>
              </w:rPr>
              <w:lastRenderedPageBreak/>
              <w:t>Distance Learning (Online Class)</w:t>
            </w: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Have you checked whether your child has any difficulty with distance learning?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2"/>
                <w:szCs w:val="18"/>
              </w:rPr>
            </w:pPr>
            <w:r w:rsidRPr="002422EB">
              <w:rPr>
                <w:rFonts w:ascii="Times New Roman" w:hAnsi="Times New Roman" w:cs="Times New Roman"/>
                <w:sz w:val="22"/>
                <w:szCs w:val="18"/>
              </w:rPr>
              <w:t>(Attendance, connecting to the platform, digital device errors, etc.)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5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Have you been informed about other alternative learning methods if it is difficult to participate in distance learning?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  <w:tr w:rsidR="00FC001D" w:rsidRPr="002422EB" w:rsidTr="002422EB">
        <w:trPr>
          <w:trHeight w:val="546"/>
        </w:trPr>
        <w:tc>
          <w:tcPr>
            <w:tcW w:w="904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986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Have you been informed about distance learning class assignments and checked whether your child has submitted his/her assignments?</w:t>
            </w:r>
          </w:p>
        </w:tc>
        <w:tc>
          <w:tcPr>
            <w:tcW w:w="861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  <w:szCs w:val="24"/>
              </w:rPr>
            </w:pPr>
            <w:r w:rsidRPr="002422EB">
              <w:rPr>
                <w:rFonts w:ascii="Segoe UI Symbol" w:hAnsi="Segoe UI Symbol" w:cs="Segoe UI Symbol"/>
                <w:b/>
                <w:bCs/>
                <w:szCs w:val="24"/>
              </w:rPr>
              <w:t>☐</w:t>
            </w:r>
          </w:p>
        </w:tc>
      </w:tr>
    </w:tbl>
    <w:p w:rsidR="00FC001D" w:rsidRPr="002422EB" w:rsidRDefault="00FC001D" w:rsidP="008C0F47">
      <w:pPr>
        <w:wordWrap/>
        <w:rPr>
          <w:rFonts w:ascii="Times New Roman" w:hAnsi="Times New Roman" w:cs="Times New Roman"/>
          <w:sz w:val="2"/>
        </w:rPr>
      </w:pPr>
    </w:p>
    <w:p w:rsidR="00FC001D" w:rsidRPr="002422EB" w:rsidRDefault="00FC001D" w:rsidP="008C0F47">
      <w:pPr>
        <w:pStyle w:val="a8"/>
        <w:wordWrap/>
        <w:spacing w:before="200"/>
        <w:ind w:left="1935" w:hanging="1935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</w:p>
    <w:p w:rsidR="00FC001D" w:rsidRPr="002422EB" w:rsidRDefault="00D45F08" w:rsidP="008C0F47">
      <w:pPr>
        <w:wordWrap/>
        <w:rPr>
          <w:rFonts w:ascii="Times New Roman" w:hAnsi="Times New Roman" w:cs="Times New Roman"/>
        </w:rPr>
      </w:pPr>
      <w:r w:rsidRPr="002422EB">
        <w:rPr>
          <w:rFonts w:ascii="Times New Roman" w:hAnsi="Times New Roman" w:cs="Times New Roman"/>
        </w:rPr>
        <w:br w:type="page"/>
      </w:r>
    </w:p>
    <w:p w:rsidR="00FC001D" w:rsidRPr="002422EB" w:rsidRDefault="00D45F08" w:rsidP="002422EB">
      <w:pPr>
        <w:pStyle w:val="a8"/>
        <w:numPr>
          <w:ilvl w:val="0"/>
          <w:numId w:val="4"/>
        </w:numPr>
        <w:wordWrap/>
        <w:spacing w:before="200"/>
        <w:ind w:left="426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  <w:r w:rsidRPr="002422EB">
        <w:rPr>
          <w:rFonts w:ascii="Times New Roman" w:hAnsi="Times New Roman" w:cs="Times New Roman"/>
          <w:b/>
          <w:bCs/>
          <w:sz w:val="30"/>
          <w:szCs w:val="30"/>
        </w:rPr>
        <w:lastRenderedPageBreak/>
        <w:t>Distance Learning Checklist (for Students)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10"/>
        <w:gridCol w:w="3547"/>
        <w:gridCol w:w="829"/>
        <w:gridCol w:w="3665"/>
        <w:gridCol w:w="801"/>
      </w:tblGrid>
      <w:tr w:rsidR="00FC001D" w:rsidRPr="002422EB" w:rsidTr="002422EB">
        <w:trPr>
          <w:trHeight w:val="650"/>
        </w:trPr>
        <w:tc>
          <w:tcPr>
            <w:tcW w:w="910" w:type="dxa"/>
            <w:tcBorders>
              <w:top w:val="single" w:sz="9" w:space="0" w:color="2987A8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FC001D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41" w:type="dxa"/>
            <w:gridSpan w:val="3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4"/>
                <w:szCs w:val="24"/>
              </w:rPr>
              <w:t>Content</w:t>
            </w:r>
          </w:p>
        </w:tc>
        <w:tc>
          <w:tcPr>
            <w:tcW w:w="801" w:type="dxa"/>
            <w:tcBorders>
              <w:top w:val="single" w:sz="9" w:space="0" w:color="2987A8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shd w:val="clear" w:color="auto" w:fill="F3EFE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4"/>
                <w:szCs w:val="24"/>
              </w:rPr>
              <w:t>Check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6"/>
                <w:szCs w:val="26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6"/>
                <w:szCs w:val="26"/>
              </w:rPr>
              <w:t>Preparing for Distance Learning</w:t>
            </w: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been informed about what distance learning is and received guidance on how to participate from your teacher or parent?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FC001D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sz w:val="24"/>
                <w:szCs w:val="24"/>
              </w:rPr>
              <w:t>How to use digital devices for distance learning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>(Mobile phone, desktop PC, laptop, tablet, etc.)</w:t>
            </w:r>
          </w:p>
        </w:tc>
        <w:tc>
          <w:tcPr>
            <w:tcW w:w="82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366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sz w:val="24"/>
                <w:szCs w:val="24"/>
              </w:rPr>
              <w:t>How to use the distance learning platform</w:t>
            </w:r>
          </w:p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>(Cyber Learning System, Zoom, Google Hangouts, Cisco Webex, etc.)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sz w:val="24"/>
                <w:szCs w:val="24"/>
              </w:rPr>
              <w:t>Distance learning class plan and class schedule</w:t>
            </w:r>
          </w:p>
        </w:tc>
        <w:tc>
          <w:tcPr>
            <w:tcW w:w="829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3664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sz w:val="24"/>
                <w:szCs w:val="24"/>
              </w:rPr>
              <w:t>How to check attendance for distance learning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fully understand what distance learning is and how to participate?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have the necessary digital device(s) for distance learning?</w:t>
            </w:r>
            <w:r w:rsidRPr="002422EB">
              <w:rPr>
                <w:rFonts w:ascii="Times New Roman" w:hAnsi="Times New Roman" w:cs="Times New Roman"/>
              </w:rPr>
              <w:t xml:space="preserve"> </w:t>
            </w: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>(Mobile phone, desktop PC, laptop, tablet, etc.)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have Internet access for distance learning?</w:t>
            </w:r>
            <w:r w:rsidRPr="002422EB">
              <w:rPr>
                <w:rFonts w:ascii="Times New Roman" w:hAnsi="Times New Roman" w:cs="Times New Roman"/>
              </w:rPr>
              <w:t xml:space="preserve"> </w:t>
            </w: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 xml:space="preserve">(Internet via </w:t>
            </w:r>
            <w:r w:rsidR="002422EB" w:rsidRPr="002422EB">
              <w:rPr>
                <w:rFonts w:ascii="Times New Roman" w:hAnsi="Times New Roman" w:cs="Times New Roman"/>
                <w:sz w:val="18"/>
                <w:szCs w:val="18"/>
              </w:rPr>
              <w:t>Ethernet</w:t>
            </w: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 xml:space="preserve"> or Wi-Fi)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have physical space in which to participate in distance learning?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signed up for the distance learning platform?</w:t>
            </w:r>
            <w:r w:rsidRPr="002422EB">
              <w:rPr>
                <w:rFonts w:ascii="Times New Roman" w:hAnsi="Times New Roman" w:cs="Times New Roman"/>
              </w:rPr>
              <w:t xml:space="preserve"> </w:t>
            </w: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>(Cyber Learning System, Zoom, Google Hangouts, Cisco Webex, etc.)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signed up for the distance learning classroom?</w:t>
            </w:r>
            <w:r w:rsidRPr="002422EB">
              <w:rPr>
                <w:rFonts w:ascii="Times New Roman" w:hAnsi="Times New Roman" w:cs="Times New Roman"/>
              </w:rPr>
              <w:t xml:space="preserve"> </w:t>
            </w: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>(Classroom invite from your teacher, NAVER Band, etc.)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6" w:space="0" w:color="BFDBE5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know your homeroom teacher’s contact information?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 w:val="restart"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f"/>
              <w:rPr>
                <w:rFonts w:ascii="Times New Roman" w:eastAsiaTheme="minorEastAsia" w:hAnsi="Times New Roman" w:cs="Times New Roman"/>
                <w:spacing w:val="0"/>
                <w:w w:val="100"/>
                <w:sz w:val="26"/>
                <w:szCs w:val="26"/>
              </w:rPr>
            </w:pPr>
            <w:r w:rsidRPr="002422EB">
              <w:rPr>
                <w:rFonts w:ascii="Times New Roman" w:hAnsi="Times New Roman" w:cs="Times New Roman"/>
                <w:spacing w:val="0"/>
                <w:w w:val="100"/>
                <w:sz w:val="26"/>
                <w:szCs w:val="26"/>
              </w:rPr>
              <w:t>Distance Learning (Online Class)</w:t>
            </w: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checked the learning goals and descriptions for your classes?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been provided with learning materials required for distance learning?</w:t>
            </w:r>
            <w:r w:rsidRPr="002422EB">
              <w:rPr>
                <w:rFonts w:ascii="Times New Roman" w:hAnsi="Times New Roman" w:cs="Times New Roman"/>
              </w:rPr>
              <w:t xml:space="preserve"> </w:t>
            </w:r>
            <w:r w:rsidRPr="002422EB">
              <w:rPr>
                <w:rFonts w:ascii="Times New Roman" w:hAnsi="Times New Roman" w:cs="Times New Roman"/>
                <w:sz w:val="18"/>
                <w:szCs w:val="18"/>
              </w:rPr>
              <w:t>(Textbook, print-outs, supplies, etc.)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distance learning with your teacher going smoothly?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you been informed about other alternative learning methods if it is difficult to participate in distance learning?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6" w:space="0" w:color="BFDBE5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FC001D" w:rsidRPr="002422EB" w:rsidTr="002422EB">
        <w:trPr>
          <w:trHeight w:val="602"/>
        </w:trPr>
        <w:tc>
          <w:tcPr>
            <w:tcW w:w="910" w:type="dxa"/>
            <w:vMerge/>
            <w:tcBorders>
              <w:top w:val="single" w:sz="6" w:space="0" w:color="BFDBE5"/>
              <w:left w:val="single" w:sz="9" w:space="0" w:color="2987A8"/>
              <w:bottom w:val="single" w:sz="9" w:space="0" w:color="2987A8"/>
              <w:right w:val="single" w:sz="6" w:space="0" w:color="BFDBE5"/>
              <w:tl2br w:val="nil"/>
              <w:tr2bl w:val="nil"/>
            </w:tcBorders>
          </w:tcPr>
          <w:p w:rsidR="00FC001D" w:rsidRPr="002422EB" w:rsidRDefault="00FC001D" w:rsidP="002422EB">
            <w:pPr>
              <w:wordWrap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3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6" w:space="0" w:color="BFDBE5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a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4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 you checking and submitting your distance learning assignments?</w:t>
            </w:r>
          </w:p>
        </w:tc>
        <w:tc>
          <w:tcPr>
            <w:tcW w:w="801" w:type="dxa"/>
            <w:tcBorders>
              <w:top w:val="single" w:sz="6" w:space="0" w:color="BFDBE5"/>
              <w:left w:val="single" w:sz="6" w:space="0" w:color="BFDBE5"/>
              <w:bottom w:val="single" w:sz="9" w:space="0" w:color="2987A8"/>
              <w:right w:val="single" w:sz="9" w:space="0" w:color="2987A8"/>
              <w:tl2br w:val="nil"/>
              <w:tr2bl w:val="nil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C001D" w:rsidRPr="002422EB" w:rsidRDefault="00D45F08" w:rsidP="002422EB">
            <w:pPr>
              <w:pStyle w:val="xl65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422EB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</w:tbl>
    <w:p w:rsidR="00FC001D" w:rsidRPr="002422EB" w:rsidRDefault="00FC001D" w:rsidP="008C0F47">
      <w:pPr>
        <w:wordWrap/>
        <w:rPr>
          <w:rFonts w:ascii="Times New Roman" w:hAnsi="Times New Roman" w:cs="Times New Roman"/>
          <w:sz w:val="2"/>
        </w:rPr>
      </w:pPr>
    </w:p>
    <w:p w:rsidR="00FC001D" w:rsidRPr="002422EB" w:rsidRDefault="00D45F08" w:rsidP="002422EB">
      <w:pPr>
        <w:pStyle w:val="a8"/>
        <w:wordWrap/>
        <w:rPr>
          <w:rFonts w:ascii="Times New Roman" w:eastAsiaTheme="minorEastAsia" w:hAnsi="Times New Roman" w:cs="Times New Roman"/>
        </w:rPr>
      </w:pPr>
      <w:r w:rsidRPr="002422EB">
        <w:rPr>
          <w:rFonts w:ascii="Times New Roman" w:hAnsi="Times New Roman" w:cs="Times New Roman"/>
          <w:sz w:val="22"/>
          <w:szCs w:val="24"/>
        </w:rPr>
        <w:t>※ This checklist may be used for checking up on the status of distance learning (online class) and modified, if necessary.</w:t>
      </w:r>
      <w:bookmarkStart w:id="0" w:name="_GoBack"/>
      <w:bookmarkEnd w:id="0"/>
    </w:p>
    <w:sectPr w:rsidR="00FC001D" w:rsidRPr="002422EB"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경기천년바탕 Bold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103"/>
    <w:multiLevelType w:val="multilevel"/>
    <w:tmpl w:val="48460EB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1749A"/>
    <w:multiLevelType w:val="hybridMultilevel"/>
    <w:tmpl w:val="62025D26"/>
    <w:lvl w:ilvl="0" w:tplc="3634B856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3422026"/>
    <w:multiLevelType w:val="multilevel"/>
    <w:tmpl w:val="F17010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D5514D"/>
    <w:multiLevelType w:val="multilevel"/>
    <w:tmpl w:val="735E4C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1D"/>
    <w:rsid w:val="002422EB"/>
    <w:rsid w:val="008C0F47"/>
    <w:rsid w:val="00D45F08"/>
    <w:rsid w:val="00F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FB7F"/>
  <w15:docId w15:val="{333D648B-F79E-4CB9-8CBB-296FAB56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표_행열제목"/>
    <w:qFormat/>
    <w:pPr>
      <w:widowControl w:val="0"/>
      <w:tabs>
        <w:tab w:val="left" w:pos="460"/>
        <w:tab w:val="left" w:pos="680"/>
      </w:tabs>
      <w:autoSpaceDE w:val="0"/>
      <w:autoSpaceDN w:val="0"/>
      <w:jc w:val="center"/>
    </w:pPr>
    <w:rPr>
      <w:rFonts w:ascii="경기천년바탕 Bold" w:eastAsia="경기천년바탕 Bold" w:hAnsi="Arial Unicode MS" w:cs="경기천년바탕 Bold"/>
      <w:b/>
      <w:bCs/>
      <w:color w:val="000000"/>
      <w:spacing w:val="-11"/>
      <w:w w:val="90"/>
      <w:szCs w:val="20"/>
    </w:rPr>
  </w:style>
  <w:style w:type="paragraph" w:customStyle="1" w:styleId="xl65">
    <w:name w:val="xl65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전체적인 계획</dc:title>
  <dc:creator>다문화 심나</dc:creator>
  <cp:lastModifiedBy>PM(E)</cp:lastModifiedBy>
  <cp:revision>5</cp:revision>
  <dcterms:created xsi:type="dcterms:W3CDTF">2020-04-08T04:42:00Z</dcterms:created>
  <dcterms:modified xsi:type="dcterms:W3CDTF">2020-04-09T04:51:00Z</dcterms:modified>
</cp:coreProperties>
</file>